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E68EC" w14:textId="647CA685" w:rsidR="00B22FAB" w:rsidRPr="00E72B22" w:rsidRDefault="00B22FAB" w:rsidP="00B22F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B2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83EF5">
        <w:rPr>
          <w:rFonts w:ascii="Times New Roman" w:hAnsi="Times New Roman" w:cs="Times New Roman"/>
          <w:sz w:val="24"/>
          <w:szCs w:val="24"/>
        </w:rPr>
        <w:t>5</w:t>
      </w:r>
    </w:p>
    <w:p w14:paraId="04ABD458" w14:textId="7D41809C" w:rsidR="00B22FAB" w:rsidRPr="00E72B22" w:rsidRDefault="00B22FAB" w:rsidP="00B22F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B22">
        <w:rPr>
          <w:rFonts w:ascii="Times New Roman" w:hAnsi="Times New Roman" w:cs="Times New Roman"/>
          <w:sz w:val="24"/>
          <w:szCs w:val="24"/>
        </w:rPr>
        <w:t>Соглашению № ______</w:t>
      </w:r>
      <w:r>
        <w:rPr>
          <w:rFonts w:ascii="Times New Roman" w:hAnsi="Times New Roman" w:cs="Times New Roman"/>
          <w:sz w:val="24"/>
          <w:szCs w:val="24"/>
        </w:rPr>
        <w:t>__от «____» _______________ 202</w:t>
      </w:r>
      <w:r w:rsidR="00D27C9D">
        <w:rPr>
          <w:rFonts w:ascii="Times New Roman" w:hAnsi="Times New Roman" w:cs="Times New Roman"/>
          <w:sz w:val="24"/>
          <w:szCs w:val="24"/>
        </w:rPr>
        <w:t>1</w:t>
      </w:r>
      <w:r w:rsidRPr="00E72B2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4F80B5D2" w14:textId="4EFDE6B2" w:rsidR="00B22FAB" w:rsidRDefault="00B22FAB" w:rsidP="00B22FAB">
      <w:pPr>
        <w:spacing w:after="0" w:line="240" w:lineRule="auto"/>
        <w:rPr>
          <w:rFonts w:cs="Times New Roman"/>
          <w:sz w:val="24"/>
          <w:szCs w:val="24"/>
        </w:rPr>
      </w:pPr>
    </w:p>
    <w:p w14:paraId="7D881360" w14:textId="685C4C79" w:rsidR="00B22FAB" w:rsidRDefault="00B22FAB" w:rsidP="00B22FAB">
      <w:pPr>
        <w:spacing w:after="0" w:line="240" w:lineRule="auto"/>
        <w:rPr>
          <w:rFonts w:cs="Times New Roman"/>
          <w:sz w:val="24"/>
          <w:szCs w:val="24"/>
        </w:rPr>
      </w:pPr>
    </w:p>
    <w:p w14:paraId="37EEAEE0" w14:textId="77777777" w:rsidR="00B22FAB" w:rsidRPr="00A54954" w:rsidRDefault="00B22FAB" w:rsidP="00B22FAB">
      <w:pPr>
        <w:spacing w:after="0" w:line="240" w:lineRule="auto"/>
        <w:rPr>
          <w:rFonts w:cs="Times New Roman"/>
          <w:sz w:val="24"/>
          <w:szCs w:val="24"/>
        </w:rPr>
      </w:pPr>
    </w:p>
    <w:p w14:paraId="17CC2BEF" w14:textId="7E5EB4BB" w:rsidR="00B22FAB" w:rsidRPr="004B1871" w:rsidRDefault="00B22FAB" w:rsidP="00B22F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871">
        <w:rPr>
          <w:rFonts w:ascii="Times New Roman" w:hAnsi="Times New Roman" w:cs="Times New Roman"/>
          <w:b/>
          <w:sz w:val="28"/>
          <w:szCs w:val="28"/>
        </w:rPr>
        <w:t>Сведения об одобренных (утвержденных) технологических схемах</w:t>
      </w:r>
      <w:r w:rsidR="00DD069B" w:rsidRPr="004B1871">
        <w:rPr>
          <w:rFonts w:ascii="Times New Roman" w:hAnsi="Times New Roman" w:cs="Times New Roman"/>
          <w:b/>
          <w:sz w:val="28"/>
          <w:szCs w:val="28"/>
        </w:rPr>
        <w:t>*</w:t>
      </w:r>
    </w:p>
    <w:p w14:paraId="0EBE1FDB" w14:textId="77777777" w:rsidR="00B22FAB" w:rsidRPr="00A54954" w:rsidRDefault="00B22FAB" w:rsidP="00B22F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441"/>
        <w:gridCol w:w="4429"/>
      </w:tblGrid>
      <w:tr w:rsidR="00B22FAB" w:rsidRPr="00A54954" w14:paraId="2E5983A9" w14:textId="77777777" w:rsidTr="006055CC">
        <w:tc>
          <w:tcPr>
            <w:tcW w:w="594" w:type="dxa"/>
            <w:shd w:val="clear" w:color="auto" w:fill="auto"/>
          </w:tcPr>
          <w:p w14:paraId="2ED8D898" w14:textId="77777777" w:rsidR="00B22FAB" w:rsidRPr="002E2A08" w:rsidRDefault="00B22FAB" w:rsidP="00605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A0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4FFA165C" w14:textId="77777777" w:rsidR="00B22FAB" w:rsidRPr="002E2A08" w:rsidRDefault="00B22FAB" w:rsidP="00605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A0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41" w:type="dxa"/>
            <w:shd w:val="clear" w:color="auto" w:fill="auto"/>
          </w:tcPr>
          <w:p w14:paraId="4838AAC7" w14:textId="77777777" w:rsidR="00B22FAB" w:rsidRPr="002E2A08" w:rsidRDefault="00B22FAB" w:rsidP="00605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A0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40FC6896" w14:textId="77777777" w:rsidR="00B22FAB" w:rsidRPr="002E2A08" w:rsidRDefault="00B22FAB" w:rsidP="00605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A0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государственной услуги</w:t>
            </w:r>
          </w:p>
        </w:tc>
        <w:tc>
          <w:tcPr>
            <w:tcW w:w="4429" w:type="dxa"/>
            <w:shd w:val="clear" w:color="auto" w:fill="auto"/>
          </w:tcPr>
          <w:p w14:paraId="2E452998" w14:textId="77777777" w:rsidR="00B22FAB" w:rsidRPr="002E2A08" w:rsidRDefault="00B22FAB" w:rsidP="00605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A0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Ссылка на раздел официального сайта ФНС России в информационно-телекоммуникационной сети «Интернет», в котором размещена технологическая схема</w:t>
            </w:r>
          </w:p>
        </w:tc>
      </w:tr>
      <w:tr w:rsidR="00B22FAB" w:rsidRPr="00A54954" w14:paraId="599FDE23" w14:textId="77777777" w:rsidTr="006055CC">
        <w:tc>
          <w:tcPr>
            <w:tcW w:w="594" w:type="dxa"/>
            <w:shd w:val="clear" w:color="auto" w:fill="auto"/>
          </w:tcPr>
          <w:p w14:paraId="3B1CC343" w14:textId="77777777" w:rsidR="00B22FAB" w:rsidRPr="00A54954" w:rsidRDefault="00B22FAB" w:rsidP="00605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1" w:type="dxa"/>
            <w:shd w:val="clear" w:color="auto" w:fill="auto"/>
          </w:tcPr>
          <w:p w14:paraId="597BA526" w14:textId="77777777" w:rsidR="00B22FAB" w:rsidRPr="00A54954" w:rsidRDefault="00B22FAB" w:rsidP="00605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29" w:type="dxa"/>
            <w:shd w:val="clear" w:color="auto" w:fill="auto"/>
          </w:tcPr>
          <w:p w14:paraId="777B8B67" w14:textId="77777777" w:rsidR="00B22FAB" w:rsidRPr="00A54954" w:rsidRDefault="00B22FAB" w:rsidP="00605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AD404C7" w14:textId="12486EB6" w:rsidR="008C4133" w:rsidRDefault="008C4133"/>
    <w:p w14:paraId="7FCBEA7F" w14:textId="4CEFF4AF" w:rsidR="00DD069B" w:rsidRDefault="00DD069B"/>
    <w:p w14:paraId="2C8AC2CE" w14:textId="62601B85" w:rsidR="00DD069B" w:rsidRDefault="00DD069B"/>
    <w:p w14:paraId="1C0CB07C" w14:textId="2DDB3F7E" w:rsidR="00DD069B" w:rsidRDefault="00DD069B"/>
    <w:p w14:paraId="4F1F9253" w14:textId="093D53EC" w:rsidR="00DD069B" w:rsidRDefault="00DD069B"/>
    <w:p w14:paraId="10C92914" w14:textId="10399B6B" w:rsidR="00DD069B" w:rsidRDefault="00DD069B"/>
    <w:p w14:paraId="0D0BFF5D" w14:textId="20503BB3" w:rsidR="00DD069B" w:rsidRDefault="00DD069B"/>
    <w:p w14:paraId="410EFC3F" w14:textId="76EFDBE5" w:rsidR="00DD069B" w:rsidRDefault="00DD069B"/>
    <w:p w14:paraId="6AD3C651" w14:textId="596C0171" w:rsidR="00DD069B" w:rsidRDefault="00DD069B"/>
    <w:p w14:paraId="1F803B2C" w14:textId="156AC8C6" w:rsidR="00DD069B" w:rsidRDefault="00DD069B"/>
    <w:p w14:paraId="3CA519D7" w14:textId="24DD12A4" w:rsidR="00DD069B" w:rsidRDefault="00DD069B"/>
    <w:p w14:paraId="5020E6A2" w14:textId="193CB284" w:rsidR="00DD069B" w:rsidRDefault="00DD069B"/>
    <w:p w14:paraId="48992760" w14:textId="2DD179F6" w:rsidR="00DD069B" w:rsidRDefault="00DD069B"/>
    <w:p w14:paraId="58409F8B" w14:textId="423574C8" w:rsidR="00DD069B" w:rsidRDefault="00DD069B"/>
    <w:p w14:paraId="17CDFBF8" w14:textId="6B5C0B9B" w:rsidR="00DD069B" w:rsidRDefault="00DD069B"/>
    <w:p w14:paraId="453622E2" w14:textId="77777777" w:rsidR="00DD069B" w:rsidRDefault="00DD069B"/>
    <w:p w14:paraId="2CEDE766" w14:textId="3DD30C05" w:rsidR="00DD069B" w:rsidRDefault="00DD069B"/>
    <w:p w14:paraId="6480FF18" w14:textId="43C72F68" w:rsidR="00DD069B" w:rsidRDefault="00DD069B"/>
    <w:p w14:paraId="4B729401" w14:textId="05A4C16F" w:rsidR="00DD069B" w:rsidRDefault="00DD069B"/>
    <w:p w14:paraId="1C9D755A" w14:textId="5FABAFBF" w:rsidR="00DD069B" w:rsidRDefault="00DD069B"/>
    <w:p w14:paraId="5882191D" w14:textId="54480E5E" w:rsidR="00DD069B" w:rsidRDefault="00DD069B" w:rsidP="00DD069B">
      <w:pPr>
        <w:pStyle w:val="a3"/>
        <w:spacing w:line="360" w:lineRule="exact"/>
        <w:ind w:left="1080"/>
      </w:pPr>
      <w:r w:rsidRPr="0031715A">
        <w:rPr>
          <w:rFonts w:ascii="Times New Roman" w:hAnsi="Times New Roman"/>
        </w:rPr>
        <w:t>*- Технологическ</w:t>
      </w:r>
      <w:r>
        <w:rPr>
          <w:rFonts w:ascii="Times New Roman" w:hAnsi="Times New Roman"/>
        </w:rPr>
        <w:t>ие</w:t>
      </w:r>
      <w:r w:rsidRPr="0031715A">
        <w:rPr>
          <w:rFonts w:ascii="Times New Roman" w:hAnsi="Times New Roman"/>
        </w:rPr>
        <w:t xml:space="preserve"> схем</w:t>
      </w:r>
      <w:r>
        <w:rPr>
          <w:rFonts w:ascii="Times New Roman" w:hAnsi="Times New Roman"/>
        </w:rPr>
        <w:t>ы</w:t>
      </w:r>
      <w:r w:rsidRPr="0031715A">
        <w:rPr>
          <w:rFonts w:ascii="Times New Roman" w:hAnsi="Times New Roman"/>
        </w:rPr>
        <w:t xml:space="preserve"> не утвержден</w:t>
      </w:r>
      <w:r>
        <w:rPr>
          <w:rFonts w:ascii="Times New Roman" w:hAnsi="Times New Roman"/>
        </w:rPr>
        <w:t>ы</w:t>
      </w:r>
    </w:p>
    <w:sectPr w:rsidR="00DD069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E1923" w14:textId="77777777" w:rsidR="004B1871" w:rsidRDefault="004B1871" w:rsidP="004B1871">
      <w:pPr>
        <w:spacing w:after="0" w:line="240" w:lineRule="auto"/>
      </w:pPr>
      <w:r>
        <w:separator/>
      </w:r>
    </w:p>
  </w:endnote>
  <w:endnote w:type="continuationSeparator" w:id="0">
    <w:p w14:paraId="5AF53DC9" w14:textId="77777777" w:rsidR="004B1871" w:rsidRDefault="004B1871" w:rsidP="004B1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96B56" w14:textId="77777777" w:rsidR="004B1871" w:rsidRDefault="004B1871" w:rsidP="004B1871">
      <w:pPr>
        <w:spacing w:after="0" w:line="240" w:lineRule="auto"/>
      </w:pPr>
      <w:r>
        <w:separator/>
      </w:r>
    </w:p>
  </w:footnote>
  <w:footnote w:type="continuationSeparator" w:id="0">
    <w:p w14:paraId="61529D5F" w14:textId="77777777" w:rsidR="004B1871" w:rsidRDefault="004B1871" w:rsidP="004B1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9464662"/>
      <w:docPartObj>
        <w:docPartGallery w:val="Page Numbers (Top of Page)"/>
        <w:docPartUnique/>
      </w:docPartObj>
    </w:sdtPr>
    <w:sdtEndPr/>
    <w:sdtContent>
      <w:p w14:paraId="4BD110B6" w14:textId="3D9678B4" w:rsidR="004B1871" w:rsidRDefault="004B18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118AA6" w14:textId="77777777" w:rsidR="004B1871" w:rsidRDefault="004B18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FAB"/>
    <w:rsid w:val="002E2A08"/>
    <w:rsid w:val="004B1871"/>
    <w:rsid w:val="00683EF5"/>
    <w:rsid w:val="008C4133"/>
    <w:rsid w:val="00B22FAB"/>
    <w:rsid w:val="00D27C9D"/>
    <w:rsid w:val="00DD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1B6DC"/>
  <w15:chartTrackingRefBased/>
  <w15:docId w15:val="{E1482DC8-FDC6-4682-914C-C23A7AD2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FAB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69B"/>
    <w:pPr>
      <w:ind w:left="720"/>
      <w:contextualSpacing/>
    </w:pPr>
    <w:rPr>
      <w:rFonts w:eastAsia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B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1871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4B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187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5</cp:revision>
  <cp:lastPrinted>2020-08-10T13:45:00Z</cp:lastPrinted>
  <dcterms:created xsi:type="dcterms:W3CDTF">2021-05-20T09:55:00Z</dcterms:created>
  <dcterms:modified xsi:type="dcterms:W3CDTF">2021-05-27T12:22:00Z</dcterms:modified>
</cp:coreProperties>
</file>